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1068070</wp:posOffset>
            </wp:positionH>
            <wp:positionV relativeFrom="paragraph">
              <wp:posOffset>38735</wp:posOffset>
            </wp:positionV>
            <wp:extent cx="1216025" cy="8255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6025" cy="8255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26"/>
        <w:gridCol w:w="666"/>
        <w:gridCol w:w="1933"/>
      </w:tblGrid>
      <w:tr>
        <w:trPr>
          <w:trHeight w:val="5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Fls.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_ N°.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center"/>
      </w:pP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 xml:space="preserve">TERMO DE APOSTILAMENTO N° </w:t>
      </w:r>
      <w:r>
        <w:rPr>
          <w:rStyle w:val="CharStyle6"/>
          <w:b/>
          <w:bCs/>
          <w:lang w:val="en-US" w:eastAsia="en-US" w:bidi="en-US"/>
        </w:rPr>
        <w:t>02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  <w:b/>
          <w:bCs/>
        </w:rPr>
        <w:t>AO TERMO DE COLABORAÇÃO N° 000324/2020-SESE03-RPP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6"/>
          <w:b/>
          <w:bCs/>
        </w:rPr>
        <w:t xml:space="preserve">MODALIDADE: EDUCAÇÃO BÁSICA </w:t>
      </w:r>
      <w:r>
        <w:rPr>
          <w:rStyle w:val="CharStyle6"/>
          <w:b/>
          <w:bCs/>
          <w:lang w:val="en-US" w:eastAsia="en-US" w:bidi="en-US"/>
        </w:rPr>
        <w:t xml:space="preserve">/ </w:t>
      </w:r>
      <w:r>
        <w:rPr>
          <w:rStyle w:val="CharStyle6"/>
          <w:b/>
          <w:bCs/>
        </w:rPr>
        <w:t>EDUCAÇÃO INFANTIL - CRECHE TERMO DE COLABORAÇÃO N° 000324/2020-SESE03-RPP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6"/>
          <w:b/>
          <w:bCs/>
        </w:rPr>
        <w:t>TERMO DE APOSTILAMENTO N° 02-000324/2020-SESE03-RPP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6"/>
          <w:b/>
          <w:bCs/>
        </w:rPr>
        <w:t xml:space="preserve">PROCESSO ADMINISTRATIVO: </w:t>
      </w:r>
      <w:r>
        <w:rPr>
          <w:rStyle w:val="CharStyle6"/>
          <w:lang w:val="en-US" w:eastAsia="en-US" w:bidi="en-US"/>
        </w:rPr>
        <w:t>90.990/2019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6"/>
          <w:b/>
          <w:bCs/>
        </w:rPr>
        <w:t xml:space="preserve">PARTICIPES: Município de Guarulhos e ONG - Instituto Cultural Olhando Por Nós - </w:t>
      </w:r>
      <w:r>
        <w:rPr>
          <w:rStyle w:val="CharStyle6"/>
          <w:b/>
          <w:bCs/>
          <w:lang w:val="en-US" w:eastAsia="en-US" w:bidi="en-US"/>
        </w:rPr>
        <w:t>ICON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left"/>
      </w:pPr>
      <w:r>
        <w:rPr>
          <w:rStyle w:val="CharStyle6"/>
          <w:b/>
          <w:bCs/>
        </w:rPr>
        <w:t xml:space="preserve">FINALIDADE DO TERMO DE APOSTILAMENTO: </w:t>
      </w:r>
      <w:r>
        <w:rPr>
          <w:rStyle w:val="CharStyle6"/>
        </w:rPr>
        <w:t xml:space="preserve">Reajuste da locação do imóvel onde está instalada a unidade escolar, no exercício de </w:t>
      </w:r>
      <w:r>
        <w:rPr>
          <w:rStyle w:val="CharStyle6"/>
          <w:lang w:val="en-US" w:eastAsia="en-US" w:bidi="en-US"/>
        </w:rPr>
        <w:t xml:space="preserve">2022, </w:t>
      </w:r>
      <w:r>
        <w:rPr>
          <w:rStyle w:val="CharStyle6"/>
        </w:rPr>
        <w:t>após período anterior de vigência do valor da locação.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880"/>
        <w:jc w:val="both"/>
      </w:pPr>
      <w:r>
        <w:rPr>
          <w:rStyle w:val="CharStyle6"/>
          <w:b/>
          <w:bCs/>
        </w:rPr>
        <w:t xml:space="preserve">O </w:t>
      </w:r>
      <w:r>
        <w:rPr>
          <w:rStyle w:val="CharStyle6"/>
        </w:rPr>
        <w:t xml:space="preserve">Secretário de Educação - Alex Viterale de Sousa, promove o presente </w:t>
      </w:r>
      <w:r>
        <w:rPr>
          <w:rStyle w:val="CharStyle6"/>
          <w:b/>
          <w:bCs/>
        </w:rPr>
        <w:t xml:space="preserve">TERMO DE APOSTILAMENTO </w:t>
      </w:r>
      <w:r>
        <w:rPr>
          <w:rStyle w:val="CharStyle6"/>
        </w:rPr>
        <w:t>a fim de fazer constar no Termo de Colaboração n° 000324/2020-SESE03-RPP, o que segue: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95" w:lineRule="auto"/>
        <w:ind w:left="0" w:right="0" w:firstLine="0"/>
        <w:jc w:val="left"/>
      </w:pPr>
      <w:r>
        <w:rPr>
          <w:rStyle w:val="CharStyle6"/>
          <w:b/>
          <w:bCs/>
          <w:lang w:val="en-US" w:eastAsia="en-US" w:bidi="en-US"/>
        </w:rPr>
        <w:t xml:space="preserve">Art </w:t>
      </w:r>
      <w:r>
        <w:rPr>
          <w:rStyle w:val="CharStyle6"/>
          <w:b/>
          <w:bCs/>
        </w:rPr>
        <w:t>I</w:t>
      </w:r>
      <w:r>
        <w:rPr>
          <w:rStyle w:val="CharStyle6"/>
          <w:b/>
          <w:bCs/>
          <w:vertAlign w:val="superscript"/>
        </w:rPr>
        <w:t>o</w:t>
      </w:r>
      <w:r>
        <w:rPr>
          <w:rStyle w:val="CharStyle6"/>
          <w:b/>
          <w:bCs/>
        </w:rPr>
        <w:t xml:space="preserve"> - </w:t>
      </w:r>
      <w:r>
        <w:rPr>
          <w:rStyle w:val="CharStyle6"/>
        </w:rPr>
        <w:t>As cláusulas e subcláusulas adiante passam a vigorar com a seguinte redação: (...)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5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6"/>
          <w:b/>
          <w:bCs/>
        </w:rPr>
        <w:t xml:space="preserve">VALOR MENSAL PARA CUSTEAR LOCAÇÃO: </w:t>
      </w:r>
      <w:r>
        <w:rPr>
          <w:rStyle w:val="CharStyle6"/>
        </w:rPr>
        <w:t xml:space="preserve">R$9.302,93 (nove mil, trezentos e dois reais e noventa e tres centavos) </w:t>
      </w:r>
      <w:r>
        <w:rPr>
          <w:rStyle w:val="CharStyle6"/>
          <w:lang w:val="en-US" w:eastAsia="en-US" w:bidi="en-US"/>
        </w:rPr>
        <w:t xml:space="preserve">+ </w:t>
      </w:r>
      <w:r>
        <w:rPr>
          <w:rStyle w:val="CharStyle6"/>
          <w:b/>
          <w:bCs/>
        </w:rPr>
        <w:t xml:space="preserve">VALOR DO IPTU </w:t>
      </w:r>
      <w:r>
        <w:rPr>
          <w:rStyle w:val="CharStyle6"/>
        </w:rPr>
        <w:t>R$188,08 (cento e oitenta e oito reais e oito centavos) - (em PARCELAS).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6"/>
          <w:b/>
          <w:bCs/>
        </w:rPr>
        <w:t>(...)</w:t>
      </w:r>
    </w:p>
    <w:p>
      <w:pPr>
        <w:pStyle w:val="Style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54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6"/>
          <w:b/>
          <w:bCs/>
        </w:rPr>
        <w:t xml:space="preserve">VALOR DO TERMO DE COLABORAÇÃO: RS </w:t>
      </w:r>
      <w:r>
        <w:rPr>
          <w:rStyle w:val="CharStyle6"/>
          <w:b/>
          <w:bCs/>
          <w:lang w:val="en-US" w:eastAsia="en-US" w:bidi="en-US"/>
        </w:rPr>
        <w:t xml:space="preserve">5.919.502,13 </w:t>
      </w:r>
      <w:r>
        <w:rPr>
          <w:rStyle w:val="CharStyle6"/>
        </w:rPr>
        <w:t>(cinco milhões, novecentos e dezenove mil, quinhentos e dois reais e treze centavos).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6"/>
        </w:rPr>
        <w:t>(...)</w:t>
      </w:r>
    </w:p>
    <w:p>
      <w:pPr>
        <w:pStyle w:val="Style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54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6"/>
          <w:b/>
          <w:bCs/>
        </w:rPr>
        <w:t>Dotação Orçamentaria: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left"/>
      </w:pPr>
      <w:r>
        <w:rPr>
          <w:rStyle w:val="CharStyle6"/>
        </w:rPr>
        <w:t>Os recursos financeiros encontram-se respaldo no orçamento anual, nos termos confirmados pelo Ordenador da Despesa, onerando-se as seguintes dotações orçamentárias: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2480" w:right="0" w:firstLine="0"/>
        <w:jc w:val="left"/>
      </w:pPr>
      <w:r>
        <w:rPr>
          <w:rStyle w:val="CharStyle6"/>
        </w:rPr>
        <w:t xml:space="preserve">N° </w:t>
      </w:r>
      <w:r>
        <w:rPr>
          <w:rStyle w:val="CharStyle6"/>
          <w:lang w:val="en-US" w:eastAsia="en-US" w:bidi="en-US"/>
        </w:rPr>
        <w:t>1533-0810.1236500052.032.01.2100000.335043.005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2480" w:right="0" w:firstLine="0"/>
        <w:jc w:val="left"/>
      </w:pPr>
      <w:r>
        <w:rPr>
          <w:rStyle w:val="CharStyle6"/>
        </w:rPr>
        <w:t xml:space="preserve">N° </w:t>
      </w:r>
      <w:r>
        <w:rPr>
          <w:rStyle w:val="CharStyle6"/>
          <w:lang w:val="en-US" w:eastAsia="en-US" w:bidi="en-US"/>
        </w:rPr>
        <w:t>1480-0810.1236500062.035.01.2100000.335039.005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2480" w:right="0" w:firstLine="0"/>
        <w:jc w:val="left"/>
      </w:pPr>
      <w:r>
        <w:rPr>
          <w:rStyle w:val="CharStyle6"/>
        </w:rPr>
        <w:t xml:space="preserve">N° </w:t>
      </w:r>
      <w:r>
        <w:rPr>
          <w:rStyle w:val="CharStyle6"/>
          <w:lang w:val="en-US" w:eastAsia="en-US" w:bidi="en-US"/>
        </w:rPr>
        <w:t>1482-0810.1236500062.035.01.2100000.445039.005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2172335</wp:posOffset>
            </wp:positionH>
            <wp:positionV relativeFrom="margin">
              <wp:posOffset>8103870</wp:posOffset>
            </wp:positionV>
            <wp:extent cx="4805045" cy="120269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805045" cy="12026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  <w:lang w:val="en-US" w:eastAsia="en-US" w:bidi="en-US"/>
        </w:rPr>
        <w:t xml:space="preserve">Art </w:t>
      </w:r>
      <w:r>
        <w:rPr>
          <w:rStyle w:val="CharStyle6"/>
          <w:b/>
          <w:bCs/>
        </w:rPr>
        <w:t>2</w:t>
      </w:r>
      <w:r>
        <w:rPr>
          <w:rStyle w:val="CharStyle6"/>
          <w:b/>
          <w:bCs/>
          <w:vertAlign w:val="superscript"/>
        </w:rPr>
        <w:t>o</w:t>
      </w:r>
      <w:r>
        <w:rPr>
          <w:rStyle w:val="CharStyle6"/>
          <w:b/>
          <w:bCs/>
        </w:rPr>
        <w:t xml:space="preserve"> - </w:t>
      </w:r>
      <w:r>
        <w:rPr>
          <w:rStyle w:val="CharStyle6"/>
        </w:rPr>
        <w:t>Permanecem inalteradas as demais cláusulas e subcláusulas</w:t>
      </w:r>
      <w:r>
        <w:br w:type="page"/>
      </w:r>
    </w:p>
    <w:tbl>
      <w:tblPr>
        <w:tblOverlap w:val="never"/>
        <w:jc w:val="right"/>
        <w:tblLayout w:type="fixed"/>
      </w:tblPr>
      <w:tblGrid>
        <w:gridCol w:w="1026"/>
        <w:gridCol w:w="670"/>
        <w:gridCol w:w="1930"/>
      </w:tblGrid>
      <w:tr>
        <w:trPr>
          <w:trHeight w:val="5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Fls.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93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9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1145540</wp:posOffset>
            </wp:positionH>
            <wp:positionV relativeFrom="margin">
              <wp:posOffset>43180</wp:posOffset>
            </wp:positionV>
            <wp:extent cx="1216025" cy="8255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16025" cy="8255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9"/>
          <w:b/>
          <w:bCs/>
          <w:u w:val="none"/>
        </w:rPr>
        <w:t>ANEXO RP-09 - REPASSES AO TERCEIRO SETOR - TERMO DE CIÊNCIA E DE</w:t>
        <w:br/>
        <w:t>NOTIFICAÇÃO - TERMO DE COLABORAÇÃO/FOMENTO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2"/>
        </w:rPr>
        <w:t xml:space="preserve">ÓRGÃO/ENTIDADE PÚBLICO (A): Município de Guarulhos </w:t>
      </w:r>
      <w:r>
        <w:rPr>
          <w:rStyle w:val="CharStyle12"/>
          <w:lang w:val="en-US" w:eastAsia="en-US" w:bidi="en-US"/>
        </w:rPr>
        <w:t xml:space="preserve">/ </w:t>
      </w:r>
      <w:r>
        <w:rPr>
          <w:rStyle w:val="CharStyle12"/>
        </w:rPr>
        <w:t>Secretaria da Educação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 xml:space="preserve">ORGANIZAÇÃO DA SOCIEDADE CIVIL PARCEIRA: </w:t>
      </w:r>
      <w:r>
        <w:rPr>
          <w:rStyle w:val="CharStyle12"/>
          <w:b/>
          <w:bCs/>
        </w:rPr>
        <w:t>ONG INSTITUTO CULTURAL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2" w:name="bookmark2"/>
      <w:r>
        <w:rPr>
          <w:rStyle w:val="CharStyle9"/>
          <w:b/>
          <w:bCs/>
          <w:u w:val="none"/>
        </w:rPr>
        <w:t xml:space="preserve">OLHANDO POR NÓS - </w:t>
      </w:r>
      <w:r>
        <w:rPr>
          <w:rStyle w:val="CharStyle9"/>
          <w:b/>
          <w:bCs/>
          <w:u w:val="none"/>
          <w:lang w:val="en-US" w:eastAsia="en-US" w:bidi="en-US"/>
        </w:rPr>
        <w:t>ICON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12"/>
        </w:rPr>
        <w:t xml:space="preserve">TERMO DE COLABORAÇÃO/FOMENTO N° (DE ORIGEM): </w:t>
      </w:r>
      <w:r>
        <w:rPr>
          <w:rStyle w:val="CharStyle12"/>
          <w:b/>
          <w:bCs/>
        </w:rPr>
        <w:t>000324/2020-SESE03-RPP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12"/>
        </w:rPr>
        <w:t xml:space="preserve">OBJETO: </w:t>
      </w:r>
      <w:r>
        <w:rPr>
          <w:rStyle w:val="CharStyle12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12"/>
          <w:i/>
          <w:iCs/>
          <w:lang w:val="en-US" w:eastAsia="en-US" w:bidi="en-US"/>
        </w:rPr>
        <w:t xml:space="preserve">/ </w:t>
      </w:r>
      <w:r>
        <w:rPr>
          <w:rStyle w:val="CharStyle12"/>
          <w:i/>
          <w:iCs/>
        </w:rPr>
        <w:t>Educação Infantil - Creche.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12"/>
        </w:rPr>
        <w:t xml:space="preserve">VALOR TOTAL DO AJUSTE: </w:t>
      </w:r>
      <w:r>
        <w:rPr>
          <w:rStyle w:val="CharStyle12"/>
          <w:b/>
          <w:bCs/>
        </w:rPr>
        <w:t xml:space="preserve">R$ </w:t>
      </w:r>
      <w:r>
        <w:rPr>
          <w:rStyle w:val="CharStyle12"/>
          <w:b/>
          <w:bCs/>
          <w:lang w:val="en-US" w:eastAsia="en-US" w:bidi="en-US"/>
        </w:rPr>
        <w:t>5.919.502,13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12"/>
        </w:rPr>
        <w:t xml:space="preserve">VIGÊNCIA: até </w:t>
      </w:r>
      <w:r>
        <w:rPr>
          <w:rStyle w:val="CharStyle12"/>
          <w:lang w:val="en-US" w:eastAsia="en-US" w:bidi="en-US"/>
        </w:rPr>
        <w:t xml:space="preserve">11 </w:t>
      </w:r>
      <w:r>
        <w:rPr>
          <w:rStyle w:val="CharStyle12"/>
        </w:rPr>
        <w:t xml:space="preserve">de março de </w:t>
      </w:r>
      <w:r>
        <w:rPr>
          <w:rStyle w:val="CharStyle12"/>
          <w:lang w:val="en-US" w:eastAsia="en-US" w:bidi="en-US"/>
        </w:rPr>
        <w:t>2025.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</w:rPr>
        <w:t>Pelo presente TERMO, nós, abaixo identificados: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0" w:line="276" w:lineRule="auto"/>
        <w:ind w:left="0" w:right="0" w:firstLine="0"/>
        <w:jc w:val="left"/>
      </w:pPr>
      <w:bookmarkStart w:id="4" w:name="bookmark4"/>
      <w:r>
        <w:rPr>
          <w:rStyle w:val="CharStyle9"/>
          <w:b/>
          <w:bCs/>
          <w:u w:val="none"/>
        </w:rPr>
        <w:t>Estamos CIENTES de que:</w:t>
      </w:r>
      <w:bookmarkEnd w:id="4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0" w:val="left"/>
        </w:tabs>
        <w:bidi w:val="0"/>
        <w:spacing w:before="0" w:after="0"/>
        <w:ind w:left="0" w:right="0" w:firstLine="0"/>
        <w:jc w:val="left"/>
      </w:pPr>
      <w:r>
        <w:rPr>
          <w:rStyle w:val="CharStyle12"/>
        </w:rPr>
        <w:t xml:space="preserve">o ajuste acima referido e seus aditamentos </w:t>
      </w:r>
      <w:r>
        <w:rPr>
          <w:rStyle w:val="CharStyle12"/>
          <w:lang w:val="en-US" w:eastAsia="en-US" w:bidi="en-US"/>
        </w:rPr>
        <w:t xml:space="preserve">/ </w:t>
      </w:r>
      <w:r>
        <w:rPr>
          <w:rStyle w:val="CharStyle12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0" w:val="left"/>
        </w:tabs>
        <w:bidi w:val="0"/>
        <w:spacing w:before="0" w:after="0"/>
        <w:ind w:left="0" w:right="0" w:firstLine="0"/>
        <w:jc w:val="left"/>
      </w:pPr>
      <w:r>
        <w:rPr>
          <w:rStyle w:val="CharStyle12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12"/>
          <w:lang w:val="en-US" w:eastAsia="en-US" w:bidi="en-US"/>
        </w:rPr>
        <w:t xml:space="preserve">01/2011 </w:t>
      </w:r>
      <w:r>
        <w:rPr>
          <w:rStyle w:val="CharStyle12"/>
        </w:rPr>
        <w:t>do TCESP;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0" w:val="left"/>
        </w:tabs>
        <w:bidi w:val="0"/>
        <w:spacing w:before="0" w:after="0"/>
        <w:ind w:left="0" w:right="0" w:firstLine="0"/>
        <w:jc w:val="left"/>
      </w:pPr>
      <w:r>
        <w:rPr>
          <w:rStyle w:val="CharStyle12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12"/>
          <w:lang w:val="en-US" w:eastAsia="en-US" w:bidi="en-US"/>
        </w:rPr>
        <w:t xml:space="preserve">90 </w:t>
      </w:r>
      <w:r>
        <w:rPr>
          <w:rStyle w:val="CharStyle12"/>
        </w:rPr>
        <w:t xml:space="preserve">da Lei Complementar n° </w:t>
      </w:r>
      <w:r>
        <w:rPr>
          <w:rStyle w:val="CharStyle12"/>
          <w:lang w:val="en-US" w:eastAsia="en-US" w:bidi="en-US"/>
        </w:rPr>
        <w:t xml:space="preserve">709, </w:t>
      </w:r>
      <w:r>
        <w:rPr>
          <w:rStyle w:val="CharStyle12"/>
        </w:rPr>
        <w:t xml:space="preserve">de </w:t>
      </w:r>
      <w:r>
        <w:rPr>
          <w:rStyle w:val="CharStyle12"/>
          <w:lang w:val="en-US" w:eastAsia="en-US" w:bidi="en-US"/>
        </w:rPr>
        <w:t xml:space="preserve">14 </w:t>
      </w:r>
      <w:r>
        <w:rPr>
          <w:rStyle w:val="CharStyle12"/>
        </w:rPr>
        <w:t xml:space="preserve">de janeiro de </w:t>
      </w:r>
      <w:r>
        <w:rPr>
          <w:rStyle w:val="CharStyle12"/>
          <w:lang w:val="en-US" w:eastAsia="en-US" w:bidi="en-US"/>
        </w:rPr>
        <w:t xml:space="preserve">1993, </w:t>
      </w:r>
      <w:r>
        <w:rPr>
          <w:rStyle w:val="CharStyle12"/>
        </w:rPr>
        <w:t>iniciando-se, a partir de então, a contagem dos prazos processuais, conforme regras do Código de Processo Civil;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0" w:val="left"/>
        </w:tabs>
        <w:bidi w:val="0"/>
        <w:spacing w:before="0" w:after="30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56" w:h="16862"/>
          <w:pgMar w:top="476" w:right="634" w:bottom="3536" w:left="1610" w:header="48" w:footer="310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12"/>
          <w:vertAlign w:val="superscript"/>
        </w:rPr>
        <w:t>o</w:t>
      </w:r>
      <w:r>
        <w:rPr>
          <w:rStyle w:val="CharStyle12"/>
        </w:rPr>
        <w:t xml:space="preserve"> das Instruções n°01/2020, conforme “Declaração(ões) de Atualização Cadastral” anexa (s);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41275</wp:posOffset>
            </wp:positionV>
            <wp:extent cx="1216025" cy="83185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16025" cy="831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3385820</wp:posOffset>
            </wp:positionH>
            <wp:positionV relativeFrom="paragraph">
              <wp:posOffset>5506720</wp:posOffset>
            </wp:positionV>
            <wp:extent cx="2105660" cy="82296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105660" cy="82296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26"/>
        <w:gridCol w:w="666"/>
        <w:gridCol w:w="1933"/>
      </w:tblGrid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Rubrica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Fls.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20"/>
                <w:szCs w:val="20"/>
              </w:rPr>
              <w:t>_ N°.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0" w:line="298" w:lineRule="auto"/>
        <w:ind w:left="0" w:right="0" w:firstLine="0"/>
        <w:jc w:val="left"/>
      </w:pPr>
      <w:bookmarkStart w:id="6" w:name="bookmark6"/>
      <w:r>
        <w:rPr>
          <w:rStyle w:val="CharStyle9"/>
          <w:b/>
          <w:bCs/>
          <w:u w:val="none"/>
        </w:rPr>
        <w:t>Damo-nos por NOTIFICADOS para:</w:t>
      </w:r>
      <w:bookmarkEnd w:id="6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rStyle w:val="CharStyle12"/>
        </w:rPr>
        <w:t>O acompanhamento dos atos do processo até seu julgamento final e consequente publicação;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12"/>
        </w:rPr>
        <w:t>Se for o caso e de nosso interesse, nos prazos e nas formas legais e regimentais, exercer o direito de defesa, interpor recursos e o que mais couber.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0" w:right="0" w:firstLine="0"/>
        <w:jc w:val="left"/>
      </w:pPr>
      <w:r>
        <w:rPr>
          <w:rStyle w:val="CharStyle12"/>
          <w:b/>
          <w:bCs/>
        </w:rPr>
        <w:t xml:space="preserve">LOCAL e DATA: </w:t>
      </w:r>
      <w:r>
        <w:rPr>
          <w:rStyle w:val="CharStyle12"/>
          <w:b/>
          <w:bCs/>
          <w:i/>
          <w:iCs/>
        </w:rPr>
        <w:t xml:space="preserve">Guarulhos, </w:t>
      </w:r>
      <w:r>
        <w:rPr>
          <w:rStyle w:val="CharStyle12"/>
          <w:b/>
          <w:bCs/>
          <w:i/>
          <w:iCs/>
          <w:lang w:val="en-US" w:eastAsia="en-US" w:bidi="en-US"/>
        </w:rPr>
        <w:t xml:space="preserve">20 </w:t>
      </w:r>
      <w:r>
        <w:rPr>
          <w:rStyle w:val="CharStyle12"/>
          <w:b/>
          <w:bCs/>
          <w:i/>
          <w:iCs/>
        </w:rPr>
        <w:t xml:space="preserve">de julho de </w:t>
      </w:r>
      <w:r>
        <w:rPr>
          <w:rStyle w:val="CharStyle12"/>
          <w:b/>
          <w:bCs/>
          <w:i/>
          <w:iCs/>
          <w:lang w:val="en-US" w:eastAsia="en-US" w:bidi="en-US"/>
        </w:rPr>
        <w:t>2022.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r>
        <w:rPr>
          <w:rStyle w:val="CharStyle9"/>
          <w:b/>
          <w:bCs/>
        </w:rPr>
        <w:t>AUTORIDADE MÁXIMA DO ÓRGÃO PÚBLICO PARCEIRO</w:t>
      </w:r>
      <w:r>
        <w:rPr>
          <w:rStyle w:val="CharStyle9"/>
          <w:b/>
          <w:bCs/>
          <w:u w:val="none"/>
        </w:rPr>
        <w:t>:</w:t>
      </w:r>
      <w:bookmarkEnd w:id="8"/>
    </w:p>
    <w:p>
      <w:pPr>
        <w:pStyle w:val="Style1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Nome: </w:t>
      </w:r>
      <w:r>
        <w:rPr>
          <w:rStyle w:val="CharStyle12"/>
          <w:i/>
          <w:iCs/>
        </w:rPr>
        <w:t xml:space="preserve">Gustavo </w:t>
      </w:r>
      <w:r>
        <w:rPr>
          <w:rStyle w:val="CharStyle12"/>
          <w:i/>
          <w:iCs/>
          <w:lang w:val="en-US" w:eastAsia="en-US" w:bidi="en-US"/>
        </w:rPr>
        <w:t xml:space="preserve">Henric </w:t>
      </w:r>
      <w:r>
        <w:rPr>
          <w:rStyle w:val="CharStyle12"/>
          <w:i/>
          <w:iCs/>
        </w:rPr>
        <w:t>Costa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Cargo: </w:t>
      </w:r>
      <w:r>
        <w:rPr>
          <w:rStyle w:val="CharStyle12"/>
          <w:i/>
          <w:iCs/>
        </w:rPr>
        <w:t>Prefeito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2"/>
        </w:rPr>
        <w:t xml:space="preserve">CPF: </w:t>
      </w:r>
      <w:r>
        <w:rPr>
          <w:rStyle w:val="CharStyle12"/>
          <w:i/>
          <w:iCs/>
          <w:lang w:val="en-US" w:eastAsia="en-US" w:bidi="en-US"/>
        </w:rPr>
        <w:t>313.006.468-02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rStyle w:val="CharStyle9"/>
          <w:b/>
          <w:bCs/>
        </w:rPr>
        <w:t>ORDENADOR DE DESPESA DO ÓRGÃO PÚBLICO PARCEIRO:</w:t>
      </w:r>
      <w:bookmarkEnd w:id="1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lang w:val="en-US" w:eastAsia="en-US" w:bidi="en-US"/>
        </w:rPr>
        <w:t xml:space="preserve">Nome: </w:t>
      </w:r>
      <w:r>
        <w:rPr>
          <w:rStyle w:val="CharStyle12"/>
          <w:i/>
          <w:iCs/>
          <w:lang w:val="en-US" w:eastAsia="en-US" w:bidi="en-US"/>
        </w:rPr>
        <w:t xml:space="preserve">Alex </w:t>
      </w:r>
      <w:r>
        <w:rPr>
          <w:rStyle w:val="CharStyle12"/>
          <w:i/>
          <w:iCs/>
        </w:rPr>
        <w:t>V</w:t>
      </w:r>
      <w:r>
        <w:rPr>
          <w:rStyle w:val="CharStyle12"/>
          <w:i/>
          <w:iCs/>
          <w:lang w:val="en-US" w:eastAsia="en-US" w:bidi="en-US"/>
        </w:rPr>
        <w:t xml:space="preserve">iterate </w:t>
      </w:r>
      <w:r>
        <w:rPr>
          <w:rStyle w:val="CharStyle12"/>
          <w:i/>
          <w:iCs/>
        </w:rPr>
        <w:t>de Sousa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Cargo: </w:t>
      </w:r>
      <w:r>
        <w:rPr>
          <w:rStyle w:val="CharStyle12"/>
          <w:i/>
          <w:iCs/>
        </w:rPr>
        <w:t>Secretário de Educação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12"/>
        </w:rPr>
        <w:t xml:space="preserve">CPF: </w:t>
      </w:r>
      <w:r>
        <w:rPr>
          <w:rStyle w:val="CharStyle12"/>
          <w:i/>
          <w:iCs/>
          <w:lang w:val="en-US" w:eastAsia="en-US" w:bidi="en-US"/>
        </w:rPr>
        <w:t>373.406.318-36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rStyle w:val="CharStyle9"/>
          <w:b/>
          <w:bCs/>
        </w:rPr>
        <w:t>AUTORIDADE MÁXIMA DA ENTIDADE BENEFICIÁRIA</w:t>
      </w:r>
      <w:r>
        <w:rPr>
          <w:rStyle w:val="CharStyle9"/>
          <w:b/>
          <w:bCs/>
          <w:u w:val="none"/>
        </w:rPr>
        <w:t>:</w:t>
      </w:r>
      <w:bookmarkEnd w:id="12"/>
    </w:p>
    <w:p>
      <w:pPr>
        <w:pStyle w:val="Style1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Nome: </w:t>
      </w:r>
      <w:r>
        <w:rPr>
          <w:rStyle w:val="CharStyle12"/>
          <w:i/>
          <w:iCs/>
        </w:rPr>
        <w:t>Érica Santos de Oliveira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Cargo: </w:t>
      </w:r>
      <w:r>
        <w:rPr>
          <w:rStyle w:val="CharStyle12"/>
          <w:i/>
          <w:iCs/>
        </w:rPr>
        <w:t>Presidente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2"/>
        </w:rPr>
        <w:t xml:space="preserve">CPF: </w:t>
      </w:r>
      <w:r>
        <w:rPr>
          <w:rStyle w:val="CharStyle12"/>
          <w:i/>
          <w:iCs/>
          <w:lang w:val="en-US" w:eastAsia="en-US" w:bidi="en-US"/>
        </w:rPr>
        <w:t>475.180.848-64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bookmarkStart w:id="14" w:name="bookmark14"/>
      <w:r>
        <w:rPr>
          <w:rStyle w:val="CharStyle9"/>
          <w:b/>
          <w:bCs/>
        </w:rPr>
        <w:t>Responsáveis que assinaram o ajuste e/ou Parecer Conclusivo: PELO ÓRGÃO PÚBLICO PARCEIRO</w:t>
      </w:r>
      <w:r>
        <w:rPr>
          <w:rStyle w:val="CharStyle9"/>
          <w:b/>
          <w:bCs/>
          <w:u w:val="none"/>
        </w:rPr>
        <w:t>:</w:t>
      </w:r>
      <w:bookmarkEnd w:id="14"/>
    </w:p>
    <w:p>
      <w:pPr>
        <w:pStyle w:val="Style1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2851" w:val="left"/>
        </w:tabs>
        <w:bidi w:val="0"/>
        <w:spacing w:before="0" w:after="300"/>
        <w:ind w:left="0" w:right="0" w:firstLine="0"/>
        <w:jc w:val="left"/>
      </w:pPr>
      <w:r>
        <w:rPr>
          <w:rStyle w:val="CharStyle12"/>
        </w:rPr>
        <w:t xml:space="preserve">Nome: </w:t>
      </w:r>
      <w:r>
        <w:rPr>
          <w:rStyle w:val="CharStyle12"/>
          <w:i/>
          <w:iCs/>
        </w:rPr>
        <w:t xml:space="preserve">Alex Viterale de Sousa </w:t>
      </w:r>
      <w:r>
        <w:rPr>
          <w:rStyle w:val="CharStyle12"/>
        </w:rPr>
        <w:t xml:space="preserve">Cargo: </w:t>
      </w:r>
      <w:r>
        <w:rPr>
          <w:rStyle w:val="CharStyle12"/>
          <w:i/>
          <w:iCs/>
        </w:rPr>
        <w:t xml:space="preserve">Secretário de Educação </w:t>
      </w:r>
      <w:r>
        <w:rPr>
          <w:rStyle w:val="CharStyle12"/>
        </w:rPr>
        <w:t xml:space="preserve">CPF: </w:t>
      </w:r>
      <w:r>
        <w:rPr>
          <w:rStyle w:val="CharStyle12"/>
          <w:i/>
          <w:iCs/>
          <w:lang w:val="en-US" w:eastAsia="en-US" w:bidi="en-US"/>
        </w:rPr>
        <w:t xml:space="preserve">373.406.318-36 </w:t>
      </w:r>
      <w:r>
        <w:rPr>
          <w:rStyle w:val="CharStyle12"/>
        </w:rPr>
        <w:t>Assinatura: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  <w:u w:val="single"/>
        </w:rPr>
        <w:t>Responsáveis-quCassinaram o ajuste e/jgu prestação de contas: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6" w:name="bookmark16"/>
      <w:r>
        <w:rPr>
          <w:rStyle w:val="CharStyle9"/>
          <w:b/>
          <w:bCs/>
        </w:rPr>
        <w:t>PELA ENTIDADE PARCEIRA</w:t>
      </w:r>
      <w:r>
        <w:rPr>
          <w:rStyle w:val="CharStyle9"/>
          <w:b/>
          <w:bCs/>
          <w:u w:val="none"/>
        </w:rPr>
        <w:t>:</w:t>
      </w:r>
      <w:bookmarkEnd w:id="1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Nome: </w:t>
      </w:r>
      <w:r>
        <w:rPr>
          <w:rStyle w:val="CharStyle12"/>
          <w:i/>
          <w:iCs/>
        </w:rPr>
        <w:t>Érica Santos de Oliveira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Cargo: </w:t>
      </w:r>
      <w:r>
        <w:rPr>
          <w:rStyle w:val="CharStyle12"/>
          <w:i/>
          <w:iCs/>
        </w:rPr>
        <w:t>Presidente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CPF: </w:t>
      </w:r>
      <w:r>
        <w:rPr>
          <w:rStyle w:val="CharStyle12"/>
          <w:i/>
          <w:iCs/>
          <w:lang w:val="en-US" w:eastAsia="en-US" w:bidi="en-US"/>
        </w:rPr>
        <w:t>475.180.848-64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683" w:val="left"/>
          <w:tab w:leader="underscore" w:pos="5011" w:val="left"/>
          <w:tab w:leader="underscore" w:pos="5551" w:val="left"/>
          <w:tab w:leader="underscore" w:pos="7898" w:val="left"/>
          <w:tab w:leader="underscore" w:pos="809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Assinatura:</w:t>
        <w:tab/>
        <w:tab/>
        <w:tab/>
        <w:tab/>
        <w:tab/>
      </w:r>
    </w:p>
    <w:sectPr>
      <w:footnotePr>
        <w:pos w:val="pageBottom"/>
        <w:numFmt w:val="decimal"/>
        <w:numRestart w:val="continuous"/>
      </w:footnotePr>
      <w:pgSz w:w="11977" w:h="16880"/>
      <w:pgMar w:top="513" w:right="838" w:bottom="513" w:left="1682" w:header="85" w:footer="8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2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30" w:line="288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