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9" w:after="7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95" w:right="737" w:bottom="95" w:left="737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5755" w:h="475" w:wrap="none" w:vAnchor="text" w:hAnchor="page" w:x="5658" w:y="21"/>
        <w:widowControl w:val="0"/>
        <w:pBdr>
          <w:top w:val="single" w:sz="0" w:space="0" w:color="C7F8DC"/>
          <w:left w:val="single" w:sz="0" w:space="0" w:color="C7F8DC"/>
          <w:bottom w:val="single" w:sz="0" w:space="0" w:color="C7F8DC"/>
          <w:right w:val="single" w:sz="0" w:space="0" w:color="C7F8DC"/>
        </w:pBdr>
        <w:shd w:val="clear" w:color="auto" w:fill="C7F8DC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>CRECHE ARTE DO SABER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3021965</wp:posOffset>
            </wp:positionH>
            <wp:positionV relativeFrom="paragraph">
              <wp:posOffset>685800</wp:posOffset>
            </wp:positionV>
            <wp:extent cx="448310" cy="4508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448310" cy="4508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8228330</wp:posOffset>
            </wp:positionH>
            <wp:positionV relativeFrom="paragraph">
              <wp:posOffset>113030</wp:posOffset>
            </wp:positionV>
            <wp:extent cx="1094105" cy="61595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094105" cy="6159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95" w:right="737" w:bottom="95" w:left="737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pBdr>
          <w:top w:val="single" w:sz="0" w:space="0" w:color="C7F8DC"/>
          <w:left w:val="single" w:sz="0" w:space="0" w:color="C7F8DC"/>
          <w:bottom w:val="single" w:sz="0" w:space="0" w:color="C7F8DC"/>
          <w:right w:val="single" w:sz="0" w:space="0" w:color="C7F8DC"/>
        </w:pBdr>
        <w:shd w:val="clear" w:color="auto" w:fill="C7F8DC"/>
        <w:bidi w:val="0"/>
        <w:spacing w:before="0" w:after="100" w:line="240" w:lineRule="auto"/>
        <w:ind w:left="0" w:right="9640" w:firstLine="0"/>
        <w:jc w:val="right"/>
      </w:pPr>
      <w:r>
        <w:rPr>
          <w:rStyle w:val="CharStyle5"/>
          <w:b/>
          <w:bCs/>
        </w:rPr>
        <w:t>PRESIDENTE</w:t>
      </w:r>
    </w:p>
    <w:p>
      <w:pPr>
        <w:pStyle w:val="Style6"/>
        <w:keepNext w:val="0"/>
        <w:keepLines w:val="0"/>
        <w:widowControl w:val="0"/>
        <w:pBdr>
          <w:top w:val="single" w:sz="0" w:space="0" w:color="C7F8DC"/>
          <w:left w:val="single" w:sz="0" w:space="0" w:color="C7F8DC"/>
          <w:bottom w:val="single" w:sz="0" w:space="0" w:color="C7F8DC"/>
          <w:right w:val="single" w:sz="0" w:space="0" w:color="C7F8DC"/>
        </w:pBdr>
        <w:shd w:val="clear" w:color="auto" w:fill="C7F8DC"/>
        <w:bidi w:val="0"/>
        <w:spacing w:before="0" w:after="0" w:line="276" w:lineRule="auto"/>
        <w:ind w:left="2080" w:right="0" w:firstLine="20"/>
        <w:jc w:val="left"/>
      </w:pPr>
      <w:r>
        <w:rPr>
          <w:rStyle w:val="CharStyle7"/>
        </w:rPr>
        <w:t xml:space="preserve">ATUA COMO O PRINCIPAL EXECUTIVO </w:t>
      </w:r>
      <w:r>
        <w:rPr>
          <w:rStyle w:val="CharStyle7"/>
          <w:lang w:val="pt-PT" w:eastAsia="pt-PT" w:bidi="pt-PT"/>
        </w:rPr>
        <w:t xml:space="preserve">RESPONSÁVEL </w:t>
      </w:r>
      <w:r>
        <w:rPr>
          <w:rStyle w:val="CharStyle7"/>
        </w:rPr>
        <w:t xml:space="preserve">PELO PLANEJAMENTO </w:t>
      </w:r>
      <w:r>
        <w:rPr>
          <w:rStyle w:val="CharStyle7"/>
          <w:lang w:val="pt-PT" w:eastAsia="pt-PT" w:bidi="pt-PT"/>
        </w:rPr>
        <w:t xml:space="preserve">ESTRATÉGICO </w:t>
      </w:r>
      <w:r>
        <w:rPr>
          <w:rStyle w:val="CharStyle7"/>
        </w:rPr>
        <w:t xml:space="preserve">DE </w:t>
      </w:r>
      <w:r>
        <w:rPr>
          <w:rStyle w:val="CharStyle7"/>
          <w:lang w:val="pt-PT" w:eastAsia="pt-PT" w:bidi="pt-PT"/>
        </w:rPr>
        <w:t xml:space="preserve">NEGÓCIOS </w:t>
      </w:r>
      <w:r>
        <w:rPr>
          <w:rStyle w:val="CharStyle7"/>
        </w:rPr>
        <w:t xml:space="preserve">E PELA </w:t>
      </w:r>
      <w:r>
        <w:rPr>
          <w:rStyle w:val="CharStyle7"/>
          <w:lang w:val="pt-PT" w:eastAsia="pt-PT" w:bidi="pt-PT"/>
        </w:rPr>
        <w:t xml:space="preserve">VISÃO </w:t>
      </w:r>
      <w:r>
        <w:rPr>
          <w:rStyle w:val="CharStyle7"/>
        </w:rPr>
        <w:t>DA EMPRESA.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1597" w:right="1524" w:bottom="1027" w:left="1702" w:header="0" w:footer="3" w:gutter="0"/>
          <w:cols w:space="720"/>
          <w:noEndnote/>
          <w:rtlGutter w:val="0"/>
          <w:docGrid w:linePitch="360"/>
        </w:sectPr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3025140</wp:posOffset>
            </wp:positionH>
            <wp:positionV relativeFrom="paragraph">
              <wp:posOffset>0</wp:posOffset>
            </wp:positionV>
            <wp:extent cx="450850" cy="557530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450850" cy="5575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"/>
        <w:keepNext w:val="0"/>
        <w:keepLines w:val="0"/>
        <w:widowControl w:val="0"/>
        <w:pBdr>
          <w:top w:val="single" w:sz="0" w:space="0" w:color="C7F8DC"/>
          <w:left w:val="single" w:sz="0" w:space="0" w:color="C7F8DC"/>
          <w:bottom w:val="single" w:sz="0" w:space="0" w:color="C7F8DC"/>
          <w:right w:val="single" w:sz="0" w:space="0" w:color="C7F8DC"/>
        </w:pBdr>
        <w:shd w:val="clear" w:color="auto" w:fill="C7F8DC"/>
        <w:bidi w:val="0"/>
        <w:spacing w:before="0" w:after="0" w:line="240" w:lineRule="auto"/>
        <w:ind w:left="2960" w:right="0" w:firstLine="0"/>
        <w:jc w:val="left"/>
      </w:pPr>
      <w:r>
        <w:rPr>
          <w:rStyle w:val="CharStyle5"/>
          <w:b/>
          <w:bCs/>
        </w:rPr>
        <w:t>DIRETORA</w:t>
      </w:r>
    </w:p>
    <w:p>
      <w:pPr>
        <w:pStyle w:val="Style6"/>
        <w:keepNext w:val="0"/>
        <w:keepLines w:val="0"/>
        <w:widowControl w:val="0"/>
        <w:pBdr>
          <w:top w:val="single" w:sz="0" w:space="0" w:color="C7F8DC"/>
          <w:left w:val="single" w:sz="0" w:space="0" w:color="C7F8DC"/>
          <w:bottom w:val="single" w:sz="0" w:space="0" w:color="C7F8DC"/>
          <w:right w:val="single" w:sz="0" w:space="0" w:color="C7F8DC"/>
        </w:pBdr>
        <w:shd w:val="clear" w:color="auto" w:fill="C7F8DC"/>
        <w:bidi w:val="0"/>
        <w:spacing w:before="0" w:after="0" w:line="240" w:lineRule="auto"/>
        <w:ind w:left="2840" w:right="0" w:firstLine="0"/>
        <w:jc w:val="left"/>
      </w:pPr>
      <w:r>
        <w:rPr>
          <w:rStyle w:val="CharStyle7"/>
        </w:rPr>
        <w:t>MANTER O BOM</w:t>
      </w:r>
    </w:p>
    <w:p>
      <w:pPr>
        <w:pStyle w:val="Style6"/>
        <w:keepNext w:val="0"/>
        <w:keepLines w:val="0"/>
        <w:widowControl w:val="0"/>
        <w:pBdr>
          <w:top w:val="single" w:sz="0" w:space="0" w:color="C7F8DC"/>
          <w:left w:val="single" w:sz="0" w:space="0" w:color="C7F8DC"/>
          <w:bottom w:val="single" w:sz="0" w:space="0" w:color="C7F8DC"/>
          <w:right w:val="single" w:sz="0" w:space="0" w:color="C7F8DC"/>
        </w:pBdr>
        <w:shd w:val="clear" w:color="auto" w:fill="C7F8DC"/>
        <w:bidi w:val="0"/>
        <w:spacing w:before="0" w:after="0" w:line="286" w:lineRule="auto"/>
        <w:ind w:left="0" w:right="0" w:firstLine="0"/>
        <w:jc w:val="center"/>
      </w:pPr>
      <w:r>
        <w:rPr>
          <w:rStyle w:val="CharStyle7"/>
        </w:rPr>
        <w:t>FUNCIONAMENTO NA ESCOLA,</w:t>
        <w:br/>
        <w:t>INCENTIVAR, MOTIVAR, E</w:t>
      </w:r>
    </w:p>
    <w:p>
      <w:pPr>
        <w:pStyle w:val="Style6"/>
        <w:keepNext w:val="0"/>
        <w:keepLines w:val="0"/>
        <w:widowControl w:val="0"/>
        <w:pBdr>
          <w:top w:val="single" w:sz="0" w:space="0" w:color="C7F8DC"/>
          <w:left w:val="single" w:sz="0" w:space="0" w:color="C7F8DC"/>
          <w:bottom w:val="single" w:sz="0" w:space="0" w:color="C7F8DC"/>
          <w:right w:val="single" w:sz="0" w:space="0" w:color="C7F8DC"/>
        </w:pBdr>
        <w:shd w:val="clear" w:color="auto" w:fill="C7F8DC"/>
        <w:bidi w:val="0"/>
        <w:spacing w:before="0" w:after="0" w:line="240" w:lineRule="auto"/>
        <w:ind w:left="228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1597" w:right="1524" w:bottom="1027" w:left="1702" w:header="0" w:footer="3" w:gutter="0"/>
          <w:cols w:space="720"/>
          <w:noEndnote/>
          <w:rtlGutter w:val="0"/>
          <w:docGrid w:linePitch="360"/>
        </w:sectPr>
      </w:pPr>
      <w:r>
        <w:rPr>
          <w:rStyle w:val="CharStyle7"/>
        </w:rPr>
        <w:t>INSPIRAR A EQUIPE E ALUNOS.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1702435</wp:posOffset>
            </wp:positionH>
            <wp:positionV relativeFrom="paragraph">
              <wp:posOffset>12700</wp:posOffset>
            </wp:positionV>
            <wp:extent cx="469265" cy="46926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469265" cy="4692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4500245</wp:posOffset>
            </wp:positionH>
            <wp:positionV relativeFrom="paragraph">
              <wp:posOffset>12700</wp:posOffset>
            </wp:positionV>
            <wp:extent cx="460375" cy="460375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460375" cy="4603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37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95" w:right="737" w:bottom="95" w:left="737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pBdr>
          <w:top w:val="single" w:sz="0" w:space="0" w:color="C7F8DC"/>
          <w:left w:val="single" w:sz="0" w:space="0" w:color="C7F8DC"/>
          <w:bottom w:val="single" w:sz="0" w:space="0" w:color="C7F8DC"/>
          <w:right w:val="single" w:sz="0" w:space="0" w:color="C7F8DC"/>
        </w:pBdr>
        <w:shd w:val="clear" w:color="auto" w:fill="C7F8DC"/>
        <w:bidi w:val="0"/>
        <w:spacing w:before="0" w:after="40"/>
        <w:ind w:left="0" w:right="0" w:firstLine="0"/>
        <w:jc w:val="center"/>
      </w:pPr>
      <w:r>
        <w:rPr>
          <w:rStyle w:val="CharStyle5"/>
          <w:b/>
          <w:bCs/>
        </w:rPr>
        <w:t>COORDENADORA</w:t>
        <w:br/>
        <w:t>PEDAGOGICA</w:t>
      </w:r>
    </w:p>
    <w:p>
      <w:pPr>
        <w:pStyle w:val="Style6"/>
        <w:keepNext w:val="0"/>
        <w:keepLines w:val="0"/>
        <w:widowControl w:val="0"/>
        <w:pBdr>
          <w:top w:val="single" w:sz="0" w:space="0" w:color="C7F8DC"/>
          <w:left w:val="single" w:sz="0" w:space="0" w:color="C7F8DC"/>
          <w:bottom w:val="single" w:sz="0" w:space="0" w:color="C7F8DC"/>
          <w:right w:val="single" w:sz="0" w:space="0" w:color="C7F8DC"/>
        </w:pBdr>
        <w:shd w:val="clear" w:color="auto" w:fill="C7F8DC"/>
        <w:bidi w:val="0"/>
        <w:spacing w:before="0" w:after="340" w:line="290" w:lineRule="auto"/>
        <w:ind w:left="0" w:right="0" w:firstLine="0"/>
        <w:jc w:val="center"/>
      </w:pPr>
      <w:r>
        <w:rPr>
          <w:rStyle w:val="CharStyle7"/>
        </w:rPr>
        <w:t>AUXILIA OS PROFESSORES A</w:t>
        <w:br/>
        <w:t>COMPREENDER E APLICAR PROJETO</w:t>
        <w:br/>
        <w:t>PEDAGOGICO.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93065" cy="359410"/>
            <wp:docPr id="11" name="Picut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393065" cy="3594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19" w:line="1" w:lineRule="exact"/>
      </w:pPr>
    </w:p>
    <w:p>
      <w:pPr>
        <w:pStyle w:val="Style4"/>
        <w:keepNext w:val="0"/>
        <w:keepLines w:val="0"/>
        <w:widowControl w:val="0"/>
        <w:pBdr>
          <w:top w:val="single" w:sz="0" w:space="0" w:color="C7F8DC"/>
          <w:left w:val="single" w:sz="0" w:space="0" w:color="C7F8DC"/>
          <w:bottom w:val="single" w:sz="0" w:space="0" w:color="C7F8DC"/>
          <w:right w:val="single" w:sz="0" w:space="0" w:color="C7F8DC"/>
        </w:pBdr>
        <w:shd w:val="clear" w:color="auto" w:fill="C7F8DC"/>
        <w:bidi w:val="0"/>
        <w:spacing w:before="0" w:after="40" w:line="240" w:lineRule="auto"/>
        <w:ind w:left="0" w:right="0" w:firstLine="620"/>
        <w:jc w:val="both"/>
      </w:pPr>
      <w:r>
        <w:rPr>
          <w:rStyle w:val="CharStyle5"/>
          <w:b/>
          <w:bCs/>
        </w:rPr>
        <w:t>PROFESSORAS</w:t>
      </w:r>
    </w:p>
    <w:p>
      <w:pPr>
        <w:pStyle w:val="Style6"/>
        <w:keepNext w:val="0"/>
        <w:keepLines w:val="0"/>
        <w:widowControl w:val="0"/>
        <w:pBdr>
          <w:top w:val="single" w:sz="0" w:space="0" w:color="C7F8DC"/>
          <w:left w:val="single" w:sz="0" w:space="0" w:color="C7F8DC"/>
          <w:bottom w:val="single" w:sz="0" w:space="0" w:color="C7F8DC"/>
          <w:right w:val="single" w:sz="0" w:space="0" w:color="C7F8DC"/>
        </w:pBdr>
        <w:shd w:val="clear" w:color="auto" w:fill="C7F8DC"/>
        <w:bidi w:val="0"/>
        <w:spacing w:before="0" w:after="0" w:line="286" w:lineRule="auto"/>
        <w:ind w:left="0" w:right="0" w:firstLine="0"/>
        <w:jc w:val="center"/>
      </w:pPr>
      <w:r>
        <w:rPr>
          <w:rStyle w:val="CharStyle7"/>
        </w:rPr>
        <w:t xml:space="preserve">PREPARAM MATERIAL </w:t>
      </w:r>
      <w:r>
        <w:rPr>
          <w:rStyle w:val="CharStyle7"/>
          <w:lang w:val="pt-PT" w:eastAsia="pt-PT" w:bidi="pt-PT"/>
        </w:rPr>
        <w:t>DIDÁTICO,</w:t>
        <w:br/>
      </w:r>
      <w:r>
        <w:rPr>
          <w:rStyle w:val="CharStyle7"/>
        </w:rPr>
        <w:t>DESENVOLVEM ATIVIDADES</w:t>
      </w:r>
    </w:p>
    <w:p>
      <w:pPr>
        <w:pStyle w:val="Style6"/>
        <w:keepNext w:val="0"/>
        <w:keepLines w:val="0"/>
        <w:widowControl w:val="0"/>
        <w:pBdr>
          <w:top w:val="single" w:sz="0" w:space="0" w:color="C7F8DC"/>
          <w:left w:val="single" w:sz="0" w:space="0" w:color="C7F8DC"/>
          <w:bottom w:val="single" w:sz="0" w:space="0" w:color="C7F8DC"/>
          <w:right w:val="single" w:sz="0" w:space="0" w:color="C7F8DC"/>
        </w:pBdr>
        <w:shd w:val="clear" w:color="auto" w:fill="C7F8DC"/>
        <w:bidi w:val="0"/>
        <w:spacing w:before="0" w:after="80" w:line="286" w:lineRule="auto"/>
        <w:ind w:left="0" w:right="0" w:firstLine="0"/>
        <w:jc w:val="center"/>
      </w:pPr>
      <w:r>
        <w:rPr>
          <w:rStyle w:val="CharStyle7"/>
        </w:rPr>
        <w:t>RECREATIVAS E ACOMPANHAM O</w:t>
        <w:br/>
        <w:t xml:space="preserve">DESENVOLVIMENTO DAS </w:t>
      </w:r>
      <w:r>
        <w:rPr>
          <w:rStyle w:val="CharStyle7"/>
          <w:lang w:val="pt-PT" w:eastAsia="pt-PT" w:bidi="pt-PT"/>
        </w:rPr>
        <w:t>CRIANÇAS.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4"/>
        <w:keepNext w:val="0"/>
        <w:keepLines w:val="0"/>
        <w:widowControl w:val="0"/>
        <w:pBdr>
          <w:top w:val="single" w:sz="0" w:space="0" w:color="C7F8DC"/>
          <w:left w:val="single" w:sz="0" w:space="0" w:color="C7F8DC"/>
          <w:bottom w:val="single" w:sz="0" w:space="0" w:color="C7F8DC"/>
          <w:right w:val="single" w:sz="0" w:space="0" w:color="C7F8DC"/>
        </w:pBdr>
        <w:shd w:val="clear" w:color="auto" w:fill="C7F8DC"/>
        <w:bidi w:val="0"/>
        <w:spacing w:before="0" w:after="0"/>
        <w:ind w:left="0" w:right="0" w:firstLine="0"/>
        <w:jc w:val="center"/>
      </w:pPr>
      <w:r>
        <w:rPr>
          <w:rStyle w:val="CharStyle5"/>
          <w:b/>
          <w:bCs/>
        </w:rPr>
        <w:t>ASSISTENTE</w:t>
        <w:br/>
        <w:t>ADMINISTRATIVO</w:t>
      </w:r>
    </w:p>
    <w:p>
      <w:pPr>
        <w:pStyle w:val="Style8"/>
        <w:keepNext w:val="0"/>
        <w:keepLines w:val="0"/>
        <w:widowControl w:val="0"/>
        <w:pBdr>
          <w:top w:val="single" w:sz="0" w:space="0" w:color="C7F8DC"/>
          <w:left w:val="single" w:sz="0" w:space="0" w:color="C7F8DC"/>
          <w:bottom w:val="single" w:sz="0" w:space="0" w:color="C7F8DC"/>
          <w:right w:val="single" w:sz="0" w:space="0" w:color="C7F8DC"/>
        </w:pBdr>
        <w:shd w:val="clear" w:color="auto" w:fill="C7F8DC"/>
        <w:bidi w:val="0"/>
        <w:spacing w:before="0" w:after="0"/>
        <w:ind w:left="0" w:right="0" w:firstLine="0"/>
        <w:jc w:val="center"/>
      </w:pPr>
      <w:r>
        <w:rPr>
          <w:rStyle w:val="CharStyle9"/>
          <w:lang w:val="pt-PT" w:eastAsia="pt-PT" w:bidi="pt-PT"/>
        </w:rPr>
        <w:t xml:space="preserve">É RESPONSÁVEL </w:t>
      </w:r>
      <w:r>
        <w:rPr>
          <w:rStyle w:val="CharStyle9"/>
        </w:rPr>
        <w:t>POR FORNECER APOIO</w:t>
        <w:br/>
      </w:r>
      <w:r>
        <w:rPr>
          <w:rStyle w:val="CharStyle9"/>
          <w:lang w:val="pt-PT" w:eastAsia="pt-PT" w:bidi="pt-PT"/>
        </w:rPr>
        <w:t xml:space="preserve">À GERÊNCIA </w:t>
      </w:r>
      <w:r>
        <w:rPr>
          <w:rStyle w:val="CharStyle9"/>
        </w:rPr>
        <w:t>DA EMPRESA,</w:t>
        <w:br/>
        <w:t>ENCARREGANDO-SE DAS AGENDAS, DAS</w:t>
        <w:br/>
      </w:r>
      <w:r>
        <w:rPr>
          <w:rStyle w:val="CharStyle9"/>
          <w:lang w:val="pt-PT" w:eastAsia="pt-PT" w:bidi="pt-PT"/>
        </w:rPr>
        <w:t xml:space="preserve">DOCUMENTAÇÕES </w:t>
      </w:r>
      <w:r>
        <w:rPr>
          <w:rStyle w:val="CharStyle9"/>
        </w:rPr>
        <w:t xml:space="preserve">E </w:t>
      </w:r>
      <w:r>
        <w:rPr>
          <w:rStyle w:val="CharStyle9"/>
          <w:lang w:val="pt-PT" w:eastAsia="pt-PT" w:bidi="pt-PT"/>
        </w:rPr>
        <w:t xml:space="preserve">RELATÓRIOS, </w:t>
      </w:r>
      <w:r>
        <w:rPr>
          <w:rStyle w:val="CharStyle9"/>
        </w:rPr>
        <w:t>DO</w:t>
        <w:br/>
        <w:t xml:space="preserve">GERENCIAMENTO E DA </w:t>
      </w:r>
      <w:r>
        <w:rPr>
          <w:rStyle w:val="CharStyle9"/>
          <w:lang w:val="pt-PT" w:eastAsia="pt-PT" w:bidi="pt-PT"/>
        </w:rPr>
        <w:t xml:space="preserve">ATUALIZAÇÃO </w:t>
      </w:r>
      <w:r>
        <w:rPr>
          <w:rStyle w:val="CharStyle9"/>
        </w:rPr>
        <w:t>DE</w:t>
        <w:br/>
        <w:t>ARQUIVOS.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93065" cy="655320"/>
            <wp:docPr id="12" name="Picut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393065" cy="6553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79" w:line="1" w:lineRule="exact"/>
      </w:pPr>
    </w:p>
    <w:p>
      <w:pPr>
        <w:pStyle w:val="Style4"/>
        <w:keepNext w:val="0"/>
        <w:keepLines w:val="0"/>
        <w:widowControl w:val="0"/>
        <w:pBdr>
          <w:top w:val="single" w:sz="0" w:space="0" w:color="C7F8DC"/>
          <w:left w:val="single" w:sz="0" w:space="0" w:color="C7F8DC"/>
          <w:bottom w:val="single" w:sz="0" w:space="0" w:color="C7F8DC"/>
          <w:right w:val="single" w:sz="0" w:space="0" w:color="C7F8DC"/>
        </w:pBdr>
        <w:shd w:val="clear" w:color="auto" w:fill="C7F8DC"/>
        <w:bidi w:val="0"/>
        <w:spacing w:before="0" w:after="0"/>
        <w:ind w:left="0" w:right="0" w:firstLine="0"/>
        <w:jc w:val="center"/>
      </w:pPr>
      <w:r>
        <w:rPr>
          <w:rStyle w:val="CharStyle5"/>
          <w:b/>
          <w:bCs/>
        </w:rPr>
        <w:t>AUXILIAR</w:t>
        <w:br/>
        <w:t>OPERACIONAL</w:t>
      </w:r>
    </w:p>
    <w:p>
      <w:pPr>
        <w:pStyle w:val="Style6"/>
        <w:keepNext w:val="0"/>
        <w:keepLines w:val="0"/>
        <w:widowControl w:val="0"/>
        <w:pBdr>
          <w:top w:val="single" w:sz="0" w:space="0" w:color="C7F8DC"/>
          <w:left w:val="single" w:sz="0" w:space="0" w:color="C7F8DC"/>
          <w:bottom w:val="single" w:sz="0" w:space="0" w:color="C7F8DC"/>
          <w:right w:val="single" w:sz="0" w:space="0" w:color="C7F8DC"/>
        </w:pBdr>
        <w:shd w:val="clear" w:color="auto" w:fill="C7F8DC"/>
        <w:bidi w:val="0"/>
        <w:spacing w:before="0" w:after="0" w:line="286" w:lineRule="auto"/>
        <w:ind w:left="0" w:right="0" w:firstLine="0"/>
        <w:jc w:val="center"/>
      </w:pPr>
      <w:r>
        <w:rPr>
          <w:rStyle w:val="CharStyle7"/>
          <w:lang w:val="pt-PT" w:eastAsia="pt-PT" w:bidi="pt-PT"/>
        </w:rPr>
        <w:t xml:space="preserve">RESPONSÁVEL </w:t>
      </w:r>
      <w:r>
        <w:rPr>
          <w:rStyle w:val="CharStyle7"/>
        </w:rPr>
        <w:t>POR LIMPEZA E</w:t>
        <w:br/>
      </w:r>
      <w:r>
        <w:rPr>
          <w:rStyle w:val="CharStyle7"/>
          <w:lang w:val="pt-PT" w:eastAsia="pt-PT" w:bidi="pt-PT"/>
        </w:rPr>
        <w:t xml:space="preserve">ORGANIZAÇÃO </w:t>
      </w:r>
      <w:r>
        <w:rPr>
          <w:rStyle w:val="CharStyle7"/>
        </w:rPr>
        <w:t>DO LOCAL DE</w:t>
        <w:br/>
        <w:t>TRABALHO.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965960" cy="389890"/>
            <wp:docPr id="13" name="Picut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1965960" cy="3898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79" w:line="1" w:lineRule="exact"/>
      </w:pPr>
    </w:p>
    <w:p>
      <w:pPr>
        <w:pStyle w:val="Style4"/>
        <w:keepNext w:val="0"/>
        <w:keepLines w:val="0"/>
        <w:widowControl w:val="0"/>
        <w:pBdr>
          <w:top w:val="single" w:sz="0" w:space="0" w:color="C7F8DC"/>
          <w:left w:val="single" w:sz="0" w:space="0" w:color="C7F8DC"/>
          <w:bottom w:val="single" w:sz="0" w:space="0" w:color="C7F8DC"/>
          <w:right w:val="single" w:sz="0" w:space="0" w:color="C7F8DC"/>
        </w:pBdr>
        <w:shd w:val="clear" w:color="auto" w:fill="C7F8DC"/>
        <w:bidi w:val="0"/>
        <w:spacing w:before="0" w:after="0" w:line="240" w:lineRule="auto"/>
        <w:ind w:left="0" w:right="0" w:firstLine="0"/>
        <w:jc w:val="center"/>
      </w:pPr>
      <w:r>
        <w:rPr>
          <w:rStyle w:val="CharStyle5"/>
          <w:b/>
          <w:bCs/>
        </w:rPr>
        <w:t>COZINHEIRA</w:t>
      </w:r>
    </w:p>
    <w:p>
      <w:pPr>
        <w:pStyle w:val="Style6"/>
        <w:keepNext w:val="0"/>
        <w:keepLines w:val="0"/>
        <w:widowControl w:val="0"/>
        <w:pBdr>
          <w:top w:val="single" w:sz="4" w:space="0" w:color="C7F8DC"/>
          <w:left w:val="single" w:sz="4" w:space="0" w:color="C7F8DC"/>
          <w:bottom w:val="single" w:sz="4" w:space="0" w:color="C7F8DC"/>
          <w:right w:val="single" w:sz="4" w:space="0" w:color="C7F8DC"/>
        </w:pBdr>
        <w:shd w:val="clear" w:color="auto" w:fill="C7F8DC"/>
        <w:bidi w:val="0"/>
        <w:spacing w:before="0" w:after="40" w:line="290" w:lineRule="auto"/>
        <w:ind w:left="0" w:right="0" w:firstLine="0"/>
        <w:jc w:val="center"/>
      </w:pPr>
      <w:r>
        <w:rPr>
          <w:rStyle w:val="CharStyle7"/>
        </w:rPr>
        <w:t>PREPARAR ALIMENTOS SOB</w:t>
        <w:br/>
      </w:r>
      <w:r>
        <w:rPr>
          <w:rStyle w:val="CharStyle7"/>
          <w:lang w:val="pt-PT" w:eastAsia="pt-PT" w:bidi="pt-PT"/>
        </w:rPr>
        <w:t xml:space="preserve">SUPERVISÃO </w:t>
      </w:r>
      <w:r>
        <w:rPr>
          <w:rStyle w:val="CharStyle7"/>
        </w:rPr>
        <w:t>DE NUTRICIONISTA, DE</w:t>
        <w:br/>
        <w:t>MODO QUE ASSEGURE A QUALIDADE,</w:t>
        <w:br/>
        <w:t xml:space="preserve">HIGIENE, SABOR, E </w:t>
      </w:r>
      <w:r>
        <w:rPr>
          <w:rStyle w:val="CharStyle7"/>
          <w:lang w:val="pt-PT" w:eastAsia="pt-PT" w:bidi="pt-PT"/>
        </w:rPr>
        <w:t>APRESENTAÇÃO</w:t>
        <w:br/>
      </w:r>
      <w:r>
        <w:rPr>
          <w:rStyle w:val="CharStyle7"/>
        </w:rPr>
        <w:t xml:space="preserve">DA </w:t>
      </w:r>
      <w:r>
        <w:rPr>
          <w:rStyle w:val="CharStyle7"/>
          <w:lang w:val="pt-PT" w:eastAsia="pt-PT" w:bidi="pt-PT"/>
        </w:rPr>
        <w:t xml:space="preserve">REFEIÇÃO </w:t>
      </w:r>
      <w:r>
        <w:rPr>
          <w:rStyle w:val="CharStyle7"/>
        </w:rPr>
        <w:t>A SER SERVIDA.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93065" cy="393065"/>
            <wp:docPr id="14" name="Picut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393065" cy="3930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59" w:line="1" w:lineRule="exact"/>
      </w:pPr>
    </w:p>
    <w:p>
      <w:pPr>
        <w:pStyle w:val="Style4"/>
        <w:keepNext w:val="0"/>
        <w:keepLines w:val="0"/>
        <w:widowControl w:val="0"/>
        <w:pBdr>
          <w:top w:val="single" w:sz="0" w:space="0" w:color="C7F8DC"/>
          <w:left w:val="single" w:sz="0" w:space="0" w:color="C7F8DC"/>
          <w:bottom w:val="single" w:sz="0" w:space="0" w:color="C7F8DC"/>
          <w:right w:val="single" w:sz="0" w:space="0" w:color="C7F8DC"/>
        </w:pBdr>
        <w:shd w:val="clear" w:color="auto" w:fill="C7F8DC"/>
        <w:bidi w:val="0"/>
        <w:spacing w:before="0" w:after="60" w:line="240" w:lineRule="auto"/>
        <w:ind w:left="0" w:right="0" w:firstLine="0"/>
        <w:jc w:val="center"/>
      </w:pPr>
      <w:r>
        <w:rPr>
          <w:rStyle w:val="CharStyle5"/>
          <w:b/>
          <w:bCs/>
        </w:rPr>
        <w:t>AGENTE ESCOLAR</w:t>
      </w:r>
    </w:p>
    <w:p>
      <w:pPr>
        <w:pStyle w:val="Style6"/>
        <w:keepNext w:val="0"/>
        <w:keepLines w:val="0"/>
        <w:widowControl w:val="0"/>
        <w:pBdr>
          <w:top w:val="single" w:sz="0" w:space="0" w:color="C7F8DC"/>
          <w:left w:val="single" w:sz="0" w:space="0" w:color="C7F8DC"/>
          <w:bottom w:val="single" w:sz="0" w:space="0" w:color="C7F8DC"/>
          <w:right w:val="single" w:sz="0" w:space="0" w:color="C7F8DC"/>
        </w:pBdr>
        <w:shd w:val="clear" w:color="auto" w:fill="C7F8DC"/>
        <w:bidi w:val="0"/>
        <w:spacing w:before="0" w:after="0" w:line="290" w:lineRule="auto"/>
        <w:ind w:left="0" w:right="0" w:firstLine="0"/>
        <w:jc w:val="center"/>
      </w:pPr>
      <w:r>
        <w:rPr>
          <w:rStyle w:val="CharStyle7"/>
        </w:rPr>
        <w:t>ATIVIDADES RELACIONADAS A</w:t>
        <w:br/>
      </w:r>
      <w:r>
        <w:rPr>
          <w:rStyle w:val="CharStyle7"/>
          <w:lang w:val="pt-PT" w:eastAsia="pt-PT" w:bidi="pt-PT"/>
        </w:rPr>
        <w:t xml:space="preserve">EXECUÇÃO </w:t>
      </w:r>
      <w:r>
        <w:rPr>
          <w:rStyle w:val="CharStyle7"/>
        </w:rPr>
        <w:t xml:space="preserve">DE </w:t>
      </w:r>
      <w:r>
        <w:rPr>
          <w:rStyle w:val="CharStyle7"/>
          <w:lang w:val="pt-PT" w:eastAsia="pt-PT" w:bidi="pt-PT"/>
        </w:rPr>
        <w:t xml:space="preserve">AÇÕES </w:t>
      </w:r>
      <w:r>
        <w:rPr>
          <w:rStyle w:val="CharStyle7"/>
        </w:rPr>
        <w:t>ENVOLVENDO A</w:t>
        <w:br/>
        <w:t>SECRETARIA E O ATENDIMENTO A</w:t>
      </w:r>
    </w:p>
    <w:p>
      <w:pPr>
        <w:pStyle w:val="Style6"/>
        <w:keepNext w:val="0"/>
        <w:keepLines w:val="0"/>
        <w:widowControl w:val="0"/>
        <w:pBdr>
          <w:top w:val="single" w:sz="0" w:space="0" w:color="C7F8DC"/>
          <w:left w:val="single" w:sz="0" w:space="0" w:color="C7F8DC"/>
          <w:bottom w:val="single" w:sz="0" w:space="0" w:color="C7F8DC"/>
          <w:right w:val="single" w:sz="0" w:space="0" w:color="C7F8DC"/>
        </w:pBdr>
        <w:shd w:val="clear" w:color="auto" w:fill="C7F8DC"/>
        <w:bidi w:val="0"/>
        <w:spacing w:before="0" w:after="60" w:line="290" w:lineRule="auto"/>
        <w:ind w:left="0" w:right="0" w:firstLine="0"/>
        <w:jc w:val="center"/>
      </w:pPr>
      <w:r>
        <w:rPr>
          <w:rStyle w:val="CharStyle7"/>
        </w:rPr>
        <w:t xml:space="preserve">ALUNOS E </w:t>
      </w:r>
      <w:r>
        <w:rPr>
          <w:rStyle w:val="CharStyle7"/>
          <w:lang w:val="pt-PT" w:eastAsia="pt-PT" w:bidi="pt-PT"/>
        </w:rPr>
        <w:t xml:space="preserve">À </w:t>
      </w:r>
      <w:r>
        <w:rPr>
          <w:rStyle w:val="CharStyle7"/>
        </w:rPr>
        <w:t>COMUNIDADE , DE</w:t>
        <w:br/>
        <w:t>ACORDO COM AS NECESSIDADES DA</w:t>
        <w:br/>
        <w:t>UNIDADE ESCOLAR.</w:t>
      </w:r>
    </w:p>
    <w:sectPr>
      <w:footnotePr>
        <w:pos w:val="pageBottom"/>
        <w:numFmt w:val="decimal"/>
        <w:numRestart w:val="continuous"/>
      </w:footnotePr>
      <w:type w:val="continuous"/>
      <w:pgSz w:w="16834" w:h="11909" w:orient="landscape"/>
      <w:pgMar w:top="1597" w:right="1524" w:bottom="1027" w:left="1702" w:header="0" w:footer="3" w:gutter="0"/>
      <w:cols w:num="4" w:sep="1" w:space="720" w:equalWidth="0">
        <w:col w:w="2750" w:space="1843"/>
        <w:col w:w="2496" w:space="288"/>
        <w:col w:w="2875" w:space="490"/>
        <w:col w:w="2866"/>
      </w:cols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5271FF"/>
      <w:sz w:val="34"/>
      <w:szCs w:val="34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9">
    <w:name w:val="Char Style 9"/>
    <w:basedOn w:val="DefaultParagraphFont"/>
    <w:link w:val="Style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color w:val="5271FF"/>
      <w:sz w:val="34"/>
      <w:szCs w:val="34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spacing w:after="20" w:line="276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  <w:spacing w:line="288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spacing w:line="283" w:lineRule="auto"/>
      <w:jc w:val="center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Neutral Beige Minimalist Company Organizational Chart</dc:title>
  <dc:subject/>
  <dc:creator>Vinicius</dc:creator>
  <cp:keywords>DAFruWLZnxw,BAD2s1jdzYc</cp:keywords>
</cp:coreProperties>
</file>